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方正小标宋简体" w:cs="Times New Roman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方正小标宋简体" w:cs="Times New Roman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方正小标宋简体" w:cs="Times New Roman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方正小标宋简体" w:cs="Times New Roman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jc w:val="center"/>
        <w:textAlignment w:val="auto"/>
        <w:rPr>
          <w:rFonts w:hint="eastAsia"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关于观摩2022中国(郑州)装配式建筑与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绿色建筑科技产品博览会的邀请函</w:t>
      </w:r>
    </w:p>
    <w:p>
      <w:pPr>
        <w:rPr>
          <w:rFonts w:hint="default" w:ascii="Times New Roman" w:hAnsi="Times New Roman" w:eastAsia="仿宋_GB2312" w:cs="Times New Roman"/>
          <w:sz w:val="21"/>
          <w:szCs w:val="21"/>
        </w:rPr>
      </w:pPr>
    </w:p>
    <w:p>
      <w:pPr>
        <w:wordWrap/>
        <w:jc w:val="both"/>
        <w:rPr>
          <w:rFonts w:ascii="Times New Roman" w:hAnsi="Times New Roman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lang w:val="en-US" w:eastAsia="zh-CN"/>
        </w:rPr>
        <w:t>各会员及相关单位：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“2022中国（郑州）装配式建筑与绿色建筑科技产品博览会”经过精心筹备，定于2022年8月13日-15日在郑州国际会展中心隆重举行。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本届博览会以“绿色智造、装配未来”为主题，旨在传播智慧低碳理念、发展智能建造，推广装配式建筑与绿色建筑建材，全面展示当前现代建筑领域的新理念、新标准、新技术、新产品。有来自省内外300余家建筑行业相关企业参展，同期将召开多场论坛及专题研讨会，邀请了数十位知名专家、学者、行业大咖现场授课，是一次难得的行业交流与合作的机会，特邀请各位建筑同仁观摩展会、聆听行业论坛，洽谈、采购、合作共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一、博览会组织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（一）指导单位：中国建筑节能协会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中国建筑业协会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（二）主办单位：河南省建设科技协会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河南省建筑业协会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河南省装配式建筑产业发展协会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河南省工程勘察设计行业协会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河南省房地产业协会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河南省钢结构协会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（三）联合主办：中国模板脚手架协会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河南省城市绿色发展协会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河南省中原成品房研究中心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河南省建筑防水协会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河南省建科协被动式超低能耗专委会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河南省被动式超低能耗建筑联盟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河南省建科协门窗幕墙专业委员会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河南省建科协建筑玻璃专业委员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（四）协办单位：河南工程学院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河南省装配式建筑标准化技术委员会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河南省装配式建筑产业技术联盟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（五）承办单位：河南翔宇展览服务有限公司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河南点吉企业管理咨询有限公司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黑体" w:hAnsi="黑体" w:eastAsia="黑体" w:cs="黑体"/>
          <w:lang w:val="en-US" w:eastAsia="zh-CN"/>
        </w:rPr>
      </w:pPr>
      <w:r>
        <w:rPr>
          <w:rFonts w:hint="default" w:ascii="黑体" w:hAnsi="黑体" w:eastAsia="黑体" w:cs="黑体"/>
          <w:lang w:val="en-US" w:eastAsia="zh-CN"/>
        </w:rPr>
        <w:t>二、博览会主要内容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本届博览会邀请到了广联达科技股份有限公司河南分公司、河南省国防工业设计研究院有限公司、机械工业第六设计研究院有限公司、徐辉设计股份有限公司、郑州大学综合设计研究院有限公司、郑州市建筑设计院、郑州市交通规划勘察设计研究院、郑州市市政工程勘测设计研究院、中建中原建筑设计院有限公司、河南省朝阳建筑设计有限公司；以及北水利水电大学土木学院、钢结构工程研究院、中建七局安装公司、中建八局一公司、中建八局二公司、上海宝冶郑州分公司、北京城建集团土木工程总承包部、大东吴建设集团、北京建工集团、中水电十一局、河南二建钢结构有限公司、郑州双杰科技有限公司、安阳大正钢板仓有限公司、河南九冶钢结构有限公司、江苏欧美钢结构幕墙郑州分公司、华北水利水电大学华水智控团队、洛阳环升、河南六建、郑州工大、朗视欣创、河南德嘉丽、山东赟卓、河南富源、河南垚达新、河南金广夏、九牧股份、河北雪龙、德州海天、泰石节能、河南永泰、河南华隆、河南宏建、董氏模板、山东方圆、山东方正、玫德雅昌、中固鼎呈、五方建筑、圣戈班、深圳中凝、浙江惠风、众邦、 筑恒、瑞晶集团、河南金喜临、鹤壁理大、科洛防水、郑州赛诺、山东旭阳、杭州宝利、焦作创优、浙江占剑郑州东升等省内外318家知名企业参展，展示面积近二万平米。展示内容包括建筑设计、装配式建筑、绿色建筑建材、模板脚手架、智慧建造、超低能耗建筑、建筑防水、全装修与内装工业化、建筑玻璃门窗、屋面瓦业、地坪材料、建筑光伏等领域8000多件展品，汇聚当前建筑工业化与住宅产业化发展的高、精、尖全产业链的产品、技术与设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博览会还邀请到了来自国内外数十位知名专家、学者、行业大咖现场授课，并分别就当前现代建筑的热点问题作主题演讲。同期将召开的论坛及活动有：第四届数字建筑、BIM 技术现代钢结构应用发展论坛、“超低能耗建筑产业助力零碳中国”——2022超低能耗建筑与碳中和高峰论坛、2022模板脚手架爬架行业发展技术论坛、“设计河南”-建筑设计论坛、建筑用无机保温材料及技术应用与产业发展论坛等系列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黑体" w:hAnsi="黑体" w:eastAsia="黑体" w:cs="黑体"/>
          <w:lang w:val="en-US" w:eastAsia="zh-CN"/>
        </w:rPr>
      </w:pPr>
      <w:r>
        <w:rPr>
          <w:rFonts w:hint="default" w:ascii="黑体" w:hAnsi="黑体" w:eastAsia="黑体" w:cs="黑体"/>
          <w:lang w:val="en-US" w:eastAsia="zh-CN"/>
        </w:rPr>
        <w:t>三、时间地点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博览会时间：2022年8月13日-15日，共三天。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论坛及活动时间：2022年8月13日至14日。（具体日程安排见附件）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地点:郑州国际会展中心(郑东新区CBD商务内环路1号)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黑体" w:hAnsi="黑体" w:eastAsia="黑体" w:cs="黑体"/>
          <w:lang w:val="en-US" w:eastAsia="zh-CN"/>
        </w:rPr>
      </w:pPr>
      <w:r>
        <w:rPr>
          <w:rFonts w:hint="default" w:ascii="黑体" w:hAnsi="黑体" w:eastAsia="黑体" w:cs="黑体"/>
          <w:lang w:val="en-US" w:eastAsia="zh-CN"/>
        </w:rPr>
        <w:t>四、注意事项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（一）本次博览会观摩听课为公益性活动，不收任何费用。请各观摩单位和个人在8月10日前务必将报名表报组委会，以便我们做好接待服务工作。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（二）特别要求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为了保障每一位到场人员的健康安全，根据新冠疫情防控要求，全程正确佩戴口罩、扫码进场、提供48小时核酸阴性证明，给大家带来不便，敬请谅解。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444500</wp:posOffset>
            </wp:positionH>
            <wp:positionV relativeFrom="paragraph">
              <wp:posOffset>252095</wp:posOffset>
            </wp:positionV>
            <wp:extent cx="1965325" cy="1965325"/>
            <wp:effectExtent l="0" t="0" r="15875" b="15875"/>
            <wp:wrapNone/>
            <wp:docPr id="3" name="图片 35" descr="建博会微信公众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5" descr="建博会微信公众号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65325" cy="196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158" w:firstLineChars="1485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第一步：扫码关注筑博会公众号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158" w:firstLineChars="1485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第二步：预约参观登记填写信息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158" w:firstLineChars="1485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第三步：登记成功后凭码现场换证参观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158" w:firstLineChars="1485"/>
        <w:jc w:val="both"/>
        <w:textAlignment w:val="auto"/>
        <w:rPr>
          <w:rFonts w:hint="default" w:ascii="Times New Roman" w:hAnsi="Times New Roman" w:cs="Times New Roman"/>
          <w:color w:val="0000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FF"/>
          <w:sz w:val="28"/>
          <w:szCs w:val="28"/>
          <w:lang w:val="en-US" w:eastAsia="zh-CN"/>
        </w:rPr>
        <w:t>备  注：现场请走会展中心7号门进场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会务联系人：殷  帅18439973748（同微信）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2560" w:firstLineChars="800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张云娅15838287842（同微信）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2560" w:firstLineChars="800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李  松18638122905（同微信）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2560" w:firstLineChars="800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尚天雯15538075635（同微信）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电话：0371-86118818 传真：0371-86118808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邮箱：2261954878@qq.com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1</w:t>
      </w:r>
      <w:r>
        <w:rPr>
          <w:rFonts w:hint="eastAsia" w:ascii="Times New Roman" w:cs="Times New Roman"/>
          <w:lang w:val="en-US" w:eastAsia="zh-CN"/>
        </w:rPr>
        <w:t>.</w:t>
      </w:r>
      <w:r>
        <w:rPr>
          <w:rFonts w:hint="default" w:ascii="Times New Roman" w:hAnsi="Times New Roman" w:cs="Times New Roman"/>
          <w:lang w:val="en-US" w:eastAsia="zh-CN"/>
        </w:rPr>
        <w:t>博览会各项会议活动一览表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2</w:t>
      </w:r>
      <w:r>
        <w:rPr>
          <w:rFonts w:hint="eastAsia" w:ascii="Times New Roman" w:cs="Times New Roman"/>
          <w:lang w:val="en-US" w:eastAsia="zh-CN"/>
        </w:rPr>
        <w:t>.</w:t>
      </w:r>
      <w:r>
        <w:rPr>
          <w:rFonts w:hint="default" w:ascii="Times New Roman" w:hAnsi="Times New Roman" w:cs="Times New Roman"/>
          <w:lang w:val="en-US" w:eastAsia="zh-CN"/>
        </w:rPr>
        <w:t>参会回执表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2022年8月8日</w:t>
      </w:r>
      <w:r>
        <w:rPr>
          <w:rFonts w:hint="eastAsia" w:ascii="Times New Roman" w:cs="Times New Roman"/>
          <w:lang w:val="en-US" w:eastAsia="zh-CN"/>
        </w:rPr>
        <w:t xml:space="preserve">    </w:t>
      </w:r>
    </w:p>
    <w:p>
      <w:pPr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附件1</w:t>
      </w:r>
    </w:p>
    <w:p>
      <w:pPr>
        <w:ind w:firstLine="320" w:firstLineChars="100"/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  <w:t>2022中国（郑州）装配式建筑与绿色建筑科技产品博览会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各项会议活动一览表</w:t>
      </w:r>
    </w:p>
    <w:tbl>
      <w:tblPr>
        <w:tblStyle w:val="8"/>
        <w:tblW w:w="90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9"/>
        <w:gridCol w:w="1690"/>
        <w:gridCol w:w="3530"/>
        <w:gridCol w:w="22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639" w:type="dxa"/>
            <w:shd w:val="clear" w:color="auto" w:fill="C4BC96"/>
            <w:noWrap w:val="0"/>
            <w:vAlign w:val="top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日期</w:t>
            </w:r>
          </w:p>
        </w:tc>
        <w:tc>
          <w:tcPr>
            <w:tcW w:w="1690" w:type="dxa"/>
            <w:shd w:val="clear" w:color="auto" w:fill="C4BC96"/>
            <w:noWrap w:val="0"/>
            <w:vAlign w:val="top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时间</w:t>
            </w:r>
          </w:p>
        </w:tc>
        <w:tc>
          <w:tcPr>
            <w:tcW w:w="3530" w:type="dxa"/>
            <w:shd w:val="clear" w:color="auto" w:fill="C4BC96"/>
            <w:noWrap w:val="0"/>
            <w:vAlign w:val="top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内容</w:t>
            </w:r>
          </w:p>
        </w:tc>
        <w:tc>
          <w:tcPr>
            <w:tcW w:w="2219" w:type="dxa"/>
            <w:shd w:val="clear" w:color="auto" w:fill="C4BC96"/>
            <w:noWrap w:val="0"/>
            <w:vAlign w:val="top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639" w:type="dxa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8月11-12日</w:t>
            </w:r>
          </w:p>
        </w:tc>
        <w:tc>
          <w:tcPr>
            <w:tcW w:w="1690" w:type="dxa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8:30—17:30</w:t>
            </w:r>
          </w:p>
        </w:tc>
        <w:tc>
          <w:tcPr>
            <w:tcW w:w="3530" w:type="dxa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展会布展</w:t>
            </w:r>
          </w:p>
        </w:tc>
        <w:tc>
          <w:tcPr>
            <w:tcW w:w="2219" w:type="dxa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郑州国际会展中心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二层ABC展馆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639" w:type="dxa"/>
            <w:vMerge w:val="restart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8月13日</w:t>
            </w:r>
          </w:p>
        </w:tc>
        <w:tc>
          <w:tcPr>
            <w:tcW w:w="1690" w:type="dxa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9:00—9:30</w:t>
            </w:r>
          </w:p>
        </w:tc>
        <w:tc>
          <w:tcPr>
            <w:tcW w:w="3530" w:type="dxa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开幕仪式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19" w:type="dxa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郑州国际会展中心2C馆论坛1厅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639" w:type="dxa"/>
            <w:vMerge w:val="continue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0" w:type="dxa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9:30-11:30</w:t>
            </w:r>
          </w:p>
        </w:tc>
        <w:tc>
          <w:tcPr>
            <w:tcW w:w="3530" w:type="dxa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巡馆观摩</w:t>
            </w:r>
          </w:p>
        </w:tc>
        <w:tc>
          <w:tcPr>
            <w:tcW w:w="2219" w:type="dxa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郑州国际会展中心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二层ABC展馆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639" w:type="dxa"/>
            <w:vMerge w:val="continue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0" w:type="dxa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10：00-12：20</w:t>
            </w:r>
          </w:p>
        </w:tc>
        <w:tc>
          <w:tcPr>
            <w:tcW w:w="3530" w:type="dxa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第四届数字建筑、BIM 技术现代钢结构应用发展论坛</w:t>
            </w:r>
          </w:p>
        </w:tc>
        <w:tc>
          <w:tcPr>
            <w:tcW w:w="2219" w:type="dxa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郑州国际会展中心2C馆论坛1厅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639" w:type="dxa"/>
            <w:vMerge w:val="continue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0" w:type="dxa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14：00-17：00</w:t>
            </w:r>
          </w:p>
        </w:tc>
        <w:tc>
          <w:tcPr>
            <w:tcW w:w="3530" w:type="dxa"/>
            <w:noWrap w:val="0"/>
            <w:vAlign w:val="center"/>
          </w:tcPr>
          <w:p>
            <w:pPr>
              <w:widowControl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“超低能耗建筑产业助力零碳中国”——2022超低能耗建筑与碳中和高峰论坛</w:t>
            </w:r>
          </w:p>
        </w:tc>
        <w:tc>
          <w:tcPr>
            <w:tcW w:w="2219" w:type="dxa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郑州国际会展中心2C馆论坛1厅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639" w:type="dxa"/>
            <w:vMerge w:val="continue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0" w:type="dxa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14：00-17：00</w:t>
            </w:r>
          </w:p>
        </w:tc>
        <w:tc>
          <w:tcPr>
            <w:tcW w:w="3530" w:type="dxa"/>
            <w:noWrap w:val="0"/>
            <w:vAlign w:val="center"/>
          </w:tcPr>
          <w:p>
            <w:pPr>
              <w:widowControl/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建筑用无机保温材料及技术应用与产业发展论坛</w:t>
            </w:r>
          </w:p>
        </w:tc>
        <w:tc>
          <w:tcPr>
            <w:tcW w:w="2219" w:type="dxa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郑州国际会展中心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轩辕堂B厅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639" w:type="dxa"/>
            <w:vMerge w:val="restart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8月14日</w:t>
            </w:r>
          </w:p>
        </w:tc>
        <w:tc>
          <w:tcPr>
            <w:tcW w:w="1690" w:type="dxa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9:30-12:00</w:t>
            </w:r>
          </w:p>
        </w:tc>
        <w:tc>
          <w:tcPr>
            <w:tcW w:w="3530" w:type="dxa"/>
            <w:noWrap w:val="0"/>
            <w:vAlign w:val="center"/>
          </w:tcPr>
          <w:p>
            <w:pPr>
              <w:widowControl/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2022模板脚手架爬架行业发展技术论坛</w:t>
            </w:r>
          </w:p>
        </w:tc>
        <w:tc>
          <w:tcPr>
            <w:tcW w:w="2219" w:type="dxa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郑州国际会展中心2C馆论坛1厅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639" w:type="dxa"/>
            <w:vMerge w:val="continue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0" w:type="dxa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14:00-17:20</w:t>
            </w:r>
          </w:p>
        </w:tc>
        <w:tc>
          <w:tcPr>
            <w:tcW w:w="3530" w:type="dxa"/>
            <w:noWrap w:val="0"/>
            <w:vAlign w:val="center"/>
          </w:tcPr>
          <w:p>
            <w:pPr>
              <w:widowControl/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“设计河南”-建筑设计论坛</w:t>
            </w:r>
          </w:p>
        </w:tc>
        <w:tc>
          <w:tcPr>
            <w:tcW w:w="2219" w:type="dxa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郑州国际会展中心2C馆论坛1厅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1639" w:type="dxa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8月13-15日</w:t>
            </w:r>
          </w:p>
        </w:tc>
        <w:tc>
          <w:tcPr>
            <w:tcW w:w="1690" w:type="dxa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9:00—17:00</w:t>
            </w:r>
          </w:p>
        </w:tc>
        <w:tc>
          <w:tcPr>
            <w:tcW w:w="3530" w:type="dxa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参观展会、参加论坛、现场交流、合作</w:t>
            </w:r>
          </w:p>
        </w:tc>
        <w:tc>
          <w:tcPr>
            <w:tcW w:w="2219" w:type="dxa"/>
            <w:noWrap w:val="0"/>
            <w:vAlign w:val="center"/>
          </w:tcPr>
          <w:p>
            <w:pPr>
              <w:tabs>
                <w:tab w:val="center" w:pos="1609"/>
                <w:tab w:val="right" w:pos="3099"/>
              </w:tabs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郑州国际会展中心二层ABC展馆及各论坛区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639" w:type="dxa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8月15日</w:t>
            </w:r>
          </w:p>
        </w:tc>
        <w:tc>
          <w:tcPr>
            <w:tcW w:w="1690" w:type="dxa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17:00-20:00</w:t>
            </w:r>
          </w:p>
        </w:tc>
        <w:tc>
          <w:tcPr>
            <w:tcW w:w="3530" w:type="dxa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撤展</w:t>
            </w:r>
          </w:p>
        </w:tc>
        <w:tc>
          <w:tcPr>
            <w:tcW w:w="2219" w:type="dxa"/>
            <w:noWrap w:val="0"/>
            <w:vAlign w:val="center"/>
          </w:tcPr>
          <w:p>
            <w:pPr>
              <w:tabs>
                <w:tab w:val="center" w:pos="1609"/>
                <w:tab w:val="right" w:pos="3099"/>
              </w:tabs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郑州国际会展中心二层ABC展馆</w:t>
            </w:r>
          </w:p>
        </w:tc>
      </w:tr>
    </w:tbl>
    <w:p>
      <w:pPr>
        <w:rPr>
          <w:rFonts w:hint="eastAsia" w:ascii="黑体" w:hAnsi="黑体" w:eastAsia="黑体" w:cs="黑体"/>
          <w:kern w:val="0"/>
          <w:sz w:val="28"/>
          <w:szCs w:val="28"/>
        </w:rPr>
      </w:pPr>
    </w:p>
    <w:p>
      <w:pPr>
        <w:rPr>
          <w:rFonts w:hint="eastAsia" w:ascii="黑体" w:hAnsi="黑体" w:eastAsia="黑体" w:cs="黑体"/>
          <w:kern w:val="0"/>
          <w:sz w:val="28"/>
          <w:szCs w:val="28"/>
        </w:rPr>
      </w:pPr>
    </w:p>
    <w:p>
      <w:pPr>
        <w:rPr>
          <w:rFonts w:hint="eastAsia" w:ascii="黑体" w:hAnsi="黑体" w:eastAsia="黑体" w:cs="黑体"/>
          <w:kern w:val="0"/>
          <w:sz w:val="28"/>
          <w:szCs w:val="28"/>
        </w:rPr>
      </w:pPr>
    </w:p>
    <w:p>
      <w:pPr>
        <w:rPr>
          <w:rFonts w:hint="eastAsia" w:ascii="黑体" w:hAnsi="黑体" w:eastAsia="黑体" w:cs="黑体"/>
          <w:kern w:val="0"/>
          <w:sz w:val="28"/>
          <w:szCs w:val="28"/>
        </w:rPr>
      </w:pPr>
    </w:p>
    <w:p>
      <w:pPr>
        <w:rPr>
          <w:rFonts w:hint="eastAsia" w:ascii="黑体" w:hAnsi="黑体" w:eastAsia="黑体" w:cs="黑体"/>
          <w:kern w:val="0"/>
          <w:sz w:val="28"/>
          <w:szCs w:val="28"/>
        </w:rPr>
      </w:pPr>
    </w:p>
    <w:p>
      <w:pPr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附件2</w:t>
      </w:r>
      <w:bookmarkStart w:id="0" w:name="_GoBack"/>
      <w:bookmarkEnd w:id="0"/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参会回执表（可复印）</w:t>
      </w:r>
    </w:p>
    <w:tbl>
      <w:tblPr>
        <w:tblStyle w:val="8"/>
        <w:tblW w:w="10344" w:type="dxa"/>
        <w:tblInd w:w="-78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1"/>
        <w:gridCol w:w="1820"/>
        <w:gridCol w:w="1043"/>
        <w:gridCol w:w="1590"/>
        <w:gridCol w:w="87"/>
        <w:gridCol w:w="1575"/>
        <w:gridCol w:w="747"/>
        <w:gridCol w:w="1418"/>
        <w:gridCol w:w="12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265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单位名称</w:t>
            </w:r>
          </w:p>
        </w:tc>
        <w:tc>
          <w:tcPr>
            <w:tcW w:w="7693" w:type="dxa"/>
            <w:gridSpan w:val="7"/>
            <w:noWrap w:val="0"/>
            <w:vAlign w:val="center"/>
          </w:tcPr>
          <w:p>
            <w:pPr>
              <w:tabs>
                <w:tab w:val="left" w:pos="1080"/>
              </w:tabs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265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 系 人</w:t>
            </w:r>
          </w:p>
        </w:tc>
        <w:tc>
          <w:tcPr>
            <w:tcW w:w="2720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职  务</w:t>
            </w:r>
          </w:p>
        </w:tc>
        <w:tc>
          <w:tcPr>
            <w:tcW w:w="3398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265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</w:t>
            </w:r>
          </w:p>
        </w:tc>
        <w:tc>
          <w:tcPr>
            <w:tcW w:w="2720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邮  箱</w:t>
            </w:r>
          </w:p>
        </w:tc>
        <w:tc>
          <w:tcPr>
            <w:tcW w:w="3398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265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联系地址</w:t>
            </w:r>
          </w:p>
        </w:tc>
        <w:tc>
          <w:tcPr>
            <w:tcW w:w="7693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265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参会代表姓名</w:t>
            </w:r>
          </w:p>
        </w:tc>
        <w:tc>
          <w:tcPr>
            <w:tcW w:w="1043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性别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职务</w:t>
            </w:r>
          </w:p>
        </w:tc>
        <w:tc>
          <w:tcPr>
            <w:tcW w:w="240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手  机</w:t>
            </w:r>
          </w:p>
        </w:tc>
        <w:tc>
          <w:tcPr>
            <w:tcW w:w="265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邮  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</w:trPr>
        <w:tc>
          <w:tcPr>
            <w:tcW w:w="265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43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9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40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5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265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43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9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40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5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</w:trPr>
        <w:tc>
          <w:tcPr>
            <w:tcW w:w="265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43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9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40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5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</w:trPr>
        <w:tc>
          <w:tcPr>
            <w:tcW w:w="265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43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9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40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5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0344" w:type="dxa"/>
            <w:gridSpan w:val="9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为了备好您的席位，请您选择参加以下论坛及活动的请打钩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65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时间</w:t>
            </w:r>
          </w:p>
        </w:tc>
        <w:tc>
          <w:tcPr>
            <w:tcW w:w="6460" w:type="dxa"/>
            <w:gridSpan w:val="6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内容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打钩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31" w:type="dxa"/>
            <w:vMerge w:val="restart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8月13日</w:t>
            </w:r>
          </w:p>
        </w:tc>
        <w:tc>
          <w:tcPr>
            <w:tcW w:w="18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9:00—11:30</w:t>
            </w:r>
          </w:p>
        </w:tc>
        <w:tc>
          <w:tcPr>
            <w:tcW w:w="6460" w:type="dxa"/>
            <w:gridSpan w:val="6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开幕仪式、巡馆观摩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31" w:type="dxa"/>
            <w:vMerge w:val="continue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10：00-12：20</w:t>
            </w:r>
          </w:p>
        </w:tc>
        <w:tc>
          <w:tcPr>
            <w:tcW w:w="6460" w:type="dxa"/>
            <w:gridSpan w:val="6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第四届数字建筑、BIM 技术现代钢结构应用发展论坛</w:t>
            </w:r>
          </w:p>
        </w:tc>
        <w:tc>
          <w:tcPr>
            <w:tcW w:w="1233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31" w:type="dxa"/>
            <w:vMerge w:val="continue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14：00-17：00</w:t>
            </w:r>
          </w:p>
        </w:tc>
        <w:tc>
          <w:tcPr>
            <w:tcW w:w="6460" w:type="dxa"/>
            <w:gridSpan w:val="6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“超低能耗建筑产业助力零碳中国”——2022超低能耗建筑与碳中和高峰论坛</w:t>
            </w:r>
          </w:p>
        </w:tc>
        <w:tc>
          <w:tcPr>
            <w:tcW w:w="1233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31" w:type="dxa"/>
            <w:vMerge w:val="continue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14：00-17：00</w:t>
            </w:r>
          </w:p>
        </w:tc>
        <w:tc>
          <w:tcPr>
            <w:tcW w:w="6460" w:type="dxa"/>
            <w:gridSpan w:val="6"/>
            <w:noWrap w:val="0"/>
            <w:vAlign w:val="center"/>
          </w:tcPr>
          <w:p>
            <w:pPr>
              <w:widowControl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建筑用无机保温材料及技术应用与产业发展论坛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31" w:type="dxa"/>
            <w:vMerge w:val="restart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8月14日</w:t>
            </w:r>
          </w:p>
        </w:tc>
        <w:tc>
          <w:tcPr>
            <w:tcW w:w="18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9:30-12:00</w:t>
            </w:r>
          </w:p>
        </w:tc>
        <w:tc>
          <w:tcPr>
            <w:tcW w:w="6460" w:type="dxa"/>
            <w:gridSpan w:val="6"/>
            <w:noWrap w:val="0"/>
            <w:vAlign w:val="center"/>
          </w:tcPr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2022模板脚手架爬架行业发展技术论坛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31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14:00-17:20</w:t>
            </w:r>
          </w:p>
        </w:tc>
        <w:tc>
          <w:tcPr>
            <w:tcW w:w="6460" w:type="dxa"/>
            <w:gridSpan w:val="6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“设计河南”-建筑设计论坛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spacing w:line="360" w:lineRule="auto"/>
        <w:jc w:val="left"/>
        <w:rPr>
          <w:rFonts w:hint="eastAsia" w:ascii="仿宋" w:hAnsi="仿宋" w:eastAsia="仿宋" w:cs="仿宋"/>
          <w:b/>
          <w:bCs/>
          <w:sz w:val="24"/>
          <w:szCs w:val="24"/>
          <w:u w:val="single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填写表格后手机拍照、加会务联系人微信发送或发至邮箱</w:t>
      </w:r>
      <w:r>
        <w:rPr>
          <w:rFonts w:hint="eastAsia" w:ascii="仿宋" w:hAnsi="仿宋" w:eastAsia="仿宋" w:cs="仿宋"/>
          <w:b/>
          <w:bCs/>
          <w:color w:val="171A1D"/>
          <w:sz w:val="24"/>
          <w:szCs w:val="24"/>
          <w:shd w:val="clear" w:color="auto" w:fill="FFFFFF"/>
        </w:rPr>
        <w:t>2261954878@qq.com</w:t>
      </w:r>
    </w:p>
    <w:p>
      <w:pPr>
        <w:wordWrap w:val="0"/>
        <w:jc w:val="both"/>
        <w:rPr>
          <w:rFonts w:hint="default" w:ascii="Times New Roman" w:hAnsi="Times New Roman" w:cs="Times New Roman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Standard Symbols 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1ZTIzYTlhNTM4NjYwZTY1YjdjOGE4ZmJlMWIxZTkifQ=="/>
  </w:docVars>
  <w:rsids>
    <w:rsidRoot w:val="00000000"/>
    <w:rsid w:val="03FD7B34"/>
    <w:rsid w:val="090655BA"/>
    <w:rsid w:val="0A9F0B39"/>
    <w:rsid w:val="167554CB"/>
    <w:rsid w:val="1BBA7029"/>
    <w:rsid w:val="1D4634F4"/>
    <w:rsid w:val="1ECD538A"/>
    <w:rsid w:val="261346F7"/>
    <w:rsid w:val="27550CD5"/>
    <w:rsid w:val="2B7C3466"/>
    <w:rsid w:val="2CD122B3"/>
    <w:rsid w:val="32F12EAE"/>
    <w:rsid w:val="386B686D"/>
    <w:rsid w:val="39E469AD"/>
    <w:rsid w:val="3F0143A0"/>
    <w:rsid w:val="403B7B75"/>
    <w:rsid w:val="40FC0958"/>
    <w:rsid w:val="437D434C"/>
    <w:rsid w:val="45232C9E"/>
    <w:rsid w:val="46A87AB2"/>
    <w:rsid w:val="47656FC7"/>
    <w:rsid w:val="55C2591D"/>
    <w:rsid w:val="5B2F0BCC"/>
    <w:rsid w:val="5D7300C2"/>
    <w:rsid w:val="62CD3E97"/>
    <w:rsid w:val="63972055"/>
    <w:rsid w:val="69DA6507"/>
    <w:rsid w:val="6E931B92"/>
    <w:rsid w:val="6F22459A"/>
    <w:rsid w:val="71D90D34"/>
    <w:rsid w:val="7271022C"/>
    <w:rsid w:val="72A90A98"/>
    <w:rsid w:val="74973FDB"/>
    <w:rsid w:val="75F50BAF"/>
    <w:rsid w:val="77B828BB"/>
    <w:rsid w:val="7B456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40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-SA"/>
    </w:rPr>
  </w:style>
  <w:style w:type="table" w:styleId="9">
    <w:name w:val="Table Grid"/>
    <w:basedOn w:val="8"/>
    <w:qFormat/>
    <w:uiPriority w:val="0"/>
    <w:pPr>
      <w:widowControl w:val="0"/>
      <w:jc w:val="both"/>
    </w:pPr>
    <w:rPr>
      <w:rFonts w:ascii="Times New Roman" w:eastAsia="宋体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semiHidden/>
    <w:unhideWhenUsed/>
    <w:qFormat/>
    <w:uiPriority w:val="99"/>
    <w:rPr>
      <w:color w:val="0000FF"/>
      <w:u w:val="single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1316</Words>
  <Characters>1685</Characters>
  <Lines>0</Lines>
  <Paragraphs>0</Paragraphs>
  <TotalTime>5</TotalTime>
  <ScaleCrop>false</ScaleCrop>
  <LinksUpToDate>false</LinksUpToDate>
  <CharactersWithSpaces>1728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2021-01-13T00:54:00Z</dcterms:created>
  <dc:creator>asus</dc:creator>
  <cp:lastModifiedBy>Ray</cp:lastModifiedBy>
  <cp:lastPrinted>2022-08-04T08:34:00Z</cp:lastPrinted>
  <dcterms:modified xsi:type="dcterms:W3CDTF">2022-08-09T03:34:52Z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8C43378CADAB471B9EB71A53E9A1AE78</vt:lpwstr>
  </property>
</Properties>
</file>